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D6BA6" w14:textId="77777777" w:rsidR="00E27BE0" w:rsidRDefault="00E27BE0" w:rsidP="00E27BE0">
      <w:pPr>
        <w:pStyle w:val="Tekstpodstawowy"/>
        <w:tabs>
          <w:tab w:val="left" w:pos="2552"/>
        </w:tabs>
        <w:ind w:left="2977"/>
        <w:jc w:val="right"/>
        <w:rPr>
          <w:color w:val="000000" w:themeColor="text1"/>
          <w:sz w:val="24"/>
          <w:szCs w:val="24"/>
          <w:lang w:val="pl-PL"/>
        </w:rPr>
      </w:pPr>
    </w:p>
    <w:p w14:paraId="017D154B" w14:textId="77777777" w:rsidR="00E27BE0" w:rsidRDefault="00E27BE0" w:rsidP="00E27BE0">
      <w:pPr>
        <w:pStyle w:val="Tekstpodstawowy"/>
        <w:tabs>
          <w:tab w:val="left" w:pos="2552"/>
        </w:tabs>
        <w:ind w:left="2977"/>
        <w:jc w:val="right"/>
        <w:rPr>
          <w:color w:val="000000" w:themeColor="text1"/>
          <w:sz w:val="24"/>
          <w:szCs w:val="24"/>
          <w:lang w:val="pl-PL"/>
        </w:rPr>
      </w:pPr>
    </w:p>
    <w:p w14:paraId="3067A9EA" w14:textId="77777777" w:rsidR="00E27BE0" w:rsidRDefault="00E27BE0" w:rsidP="00E27BE0">
      <w:pPr>
        <w:pStyle w:val="Tekstpodstawowy"/>
        <w:tabs>
          <w:tab w:val="left" w:pos="2552"/>
        </w:tabs>
        <w:ind w:left="2977"/>
        <w:jc w:val="right"/>
        <w:rPr>
          <w:color w:val="000000" w:themeColor="text1"/>
          <w:sz w:val="24"/>
          <w:szCs w:val="24"/>
          <w:lang w:val="pl-PL"/>
        </w:rPr>
      </w:pPr>
    </w:p>
    <w:p w14:paraId="36AB3E54" w14:textId="77777777" w:rsidR="00E27BE0" w:rsidRDefault="00E27BE0" w:rsidP="00E27BE0">
      <w:pPr>
        <w:pStyle w:val="Tekstpodstawowy"/>
        <w:tabs>
          <w:tab w:val="left" w:pos="2552"/>
        </w:tabs>
        <w:ind w:left="2977"/>
        <w:jc w:val="right"/>
        <w:rPr>
          <w:color w:val="000000" w:themeColor="text1"/>
          <w:sz w:val="24"/>
          <w:szCs w:val="24"/>
          <w:lang w:val="pl-PL"/>
        </w:rPr>
      </w:pPr>
    </w:p>
    <w:p w14:paraId="5112E231" w14:textId="77777777" w:rsidR="00E27BE0" w:rsidRDefault="00E27BE0" w:rsidP="00E27BE0">
      <w:pPr>
        <w:pStyle w:val="Tekstpodstawowy"/>
        <w:tabs>
          <w:tab w:val="left" w:pos="2552"/>
        </w:tabs>
        <w:ind w:left="2977"/>
        <w:jc w:val="right"/>
        <w:rPr>
          <w:color w:val="000000" w:themeColor="text1"/>
          <w:sz w:val="24"/>
          <w:szCs w:val="24"/>
          <w:lang w:val="pl-PL"/>
        </w:rPr>
      </w:pPr>
    </w:p>
    <w:p w14:paraId="29CD28F7" w14:textId="77777777" w:rsidR="00E27BE0" w:rsidRDefault="00E27BE0" w:rsidP="00E27BE0">
      <w:pPr>
        <w:pStyle w:val="Tekstpodstawowy"/>
        <w:tabs>
          <w:tab w:val="left" w:pos="2552"/>
        </w:tabs>
        <w:ind w:left="2977"/>
        <w:jc w:val="right"/>
        <w:rPr>
          <w:color w:val="000000" w:themeColor="text1"/>
          <w:sz w:val="24"/>
          <w:szCs w:val="24"/>
          <w:lang w:val="pl-PL"/>
        </w:rPr>
      </w:pPr>
    </w:p>
    <w:p w14:paraId="55481B7C" w14:textId="66545934" w:rsidR="00703E59" w:rsidRPr="0098178A" w:rsidRDefault="00703E59" w:rsidP="00E27BE0">
      <w:pPr>
        <w:pStyle w:val="Tekstpodstawowy"/>
        <w:tabs>
          <w:tab w:val="left" w:pos="2552"/>
        </w:tabs>
        <w:ind w:left="2977"/>
        <w:jc w:val="right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Rybnik, dnia </w:t>
      </w:r>
      <w:r w:rsidR="00CB577D">
        <w:rPr>
          <w:color w:val="000000" w:themeColor="text1"/>
          <w:sz w:val="24"/>
          <w:szCs w:val="24"/>
          <w:lang w:val="pl-PL"/>
        </w:rPr>
        <w:t>1</w:t>
      </w:r>
      <w:r w:rsidR="005336B3">
        <w:rPr>
          <w:color w:val="000000" w:themeColor="text1"/>
          <w:sz w:val="24"/>
          <w:szCs w:val="24"/>
          <w:lang w:val="pl-PL"/>
        </w:rPr>
        <w:t>7</w:t>
      </w:r>
      <w:bookmarkStart w:id="0" w:name="_GoBack"/>
      <w:bookmarkEnd w:id="0"/>
      <w:r>
        <w:rPr>
          <w:color w:val="000000" w:themeColor="text1"/>
          <w:sz w:val="24"/>
          <w:szCs w:val="24"/>
          <w:lang w:val="pl-PL"/>
        </w:rPr>
        <w:t>.</w:t>
      </w:r>
      <w:r w:rsidR="00CB577D">
        <w:rPr>
          <w:color w:val="000000" w:themeColor="text1"/>
          <w:sz w:val="24"/>
          <w:szCs w:val="24"/>
          <w:lang w:val="pl-PL"/>
        </w:rPr>
        <w:t>11</w:t>
      </w:r>
      <w:r w:rsidR="007F7C89">
        <w:rPr>
          <w:color w:val="000000" w:themeColor="text1"/>
          <w:sz w:val="24"/>
          <w:szCs w:val="24"/>
          <w:lang w:val="pl-PL"/>
        </w:rPr>
        <w:t>.202</w:t>
      </w:r>
      <w:r w:rsidR="00F810EF">
        <w:rPr>
          <w:color w:val="000000" w:themeColor="text1"/>
          <w:sz w:val="24"/>
          <w:szCs w:val="24"/>
          <w:lang w:val="pl-PL"/>
        </w:rPr>
        <w:t>1</w:t>
      </w:r>
      <w:r>
        <w:rPr>
          <w:color w:val="000000" w:themeColor="text1"/>
          <w:sz w:val="24"/>
          <w:szCs w:val="24"/>
          <w:lang w:val="pl-PL"/>
        </w:rPr>
        <w:t xml:space="preserve"> r.</w:t>
      </w:r>
    </w:p>
    <w:p w14:paraId="1BB6F7AB" w14:textId="4A533F02" w:rsidR="00703E59" w:rsidRDefault="00703E59" w:rsidP="00E27BE0">
      <w:pPr>
        <w:pStyle w:val="Tekstpodstawowy"/>
        <w:tabs>
          <w:tab w:val="left" w:pos="2552"/>
        </w:tabs>
        <w:ind w:left="2977"/>
        <w:jc w:val="center"/>
        <w:rPr>
          <w:b/>
          <w:color w:val="000000" w:themeColor="text1"/>
          <w:sz w:val="24"/>
          <w:szCs w:val="24"/>
        </w:rPr>
      </w:pPr>
    </w:p>
    <w:p w14:paraId="76A51D32" w14:textId="59A744ED" w:rsidR="00703E59" w:rsidRDefault="00703E59" w:rsidP="00E27BE0">
      <w:pPr>
        <w:pStyle w:val="Tekstpodstawowy"/>
        <w:tabs>
          <w:tab w:val="left" w:pos="2552"/>
        </w:tabs>
        <w:ind w:left="2977"/>
        <w:jc w:val="center"/>
        <w:rPr>
          <w:b/>
          <w:color w:val="000000" w:themeColor="text1"/>
          <w:sz w:val="24"/>
          <w:szCs w:val="24"/>
        </w:rPr>
      </w:pPr>
    </w:p>
    <w:p w14:paraId="010C2A5E" w14:textId="77777777" w:rsidR="00A338D4" w:rsidRPr="00866D32" w:rsidRDefault="00A338D4" w:rsidP="00E27BE0">
      <w:pPr>
        <w:pStyle w:val="Tekstpodstawowy"/>
        <w:tabs>
          <w:tab w:val="left" w:pos="2552"/>
        </w:tabs>
        <w:ind w:left="2977"/>
        <w:jc w:val="center"/>
        <w:rPr>
          <w:bCs/>
          <w:color w:val="000000" w:themeColor="text1"/>
          <w:sz w:val="24"/>
          <w:szCs w:val="24"/>
        </w:rPr>
      </w:pPr>
    </w:p>
    <w:p w14:paraId="0F54DEBF" w14:textId="70B64661" w:rsidR="0098178A" w:rsidRPr="00866D32" w:rsidRDefault="0098178A" w:rsidP="00E27BE0">
      <w:pPr>
        <w:pStyle w:val="Tekstpodstawowy"/>
        <w:tabs>
          <w:tab w:val="left" w:pos="2552"/>
        </w:tabs>
        <w:ind w:left="2977"/>
        <w:jc w:val="center"/>
        <w:rPr>
          <w:bCs/>
          <w:color w:val="000000" w:themeColor="text1"/>
          <w:sz w:val="24"/>
          <w:szCs w:val="24"/>
        </w:rPr>
      </w:pPr>
      <w:r w:rsidRPr="00866D32">
        <w:rPr>
          <w:bCs/>
          <w:color w:val="000000" w:themeColor="text1"/>
          <w:sz w:val="24"/>
          <w:szCs w:val="24"/>
        </w:rPr>
        <w:t>Przedsiębiorstwo Wodociągów i Kanalizacji Sp. z o.o.</w:t>
      </w:r>
    </w:p>
    <w:p w14:paraId="45F2036E" w14:textId="77777777" w:rsidR="0098178A" w:rsidRPr="00866D32" w:rsidRDefault="0098178A" w:rsidP="00E27BE0">
      <w:pPr>
        <w:pStyle w:val="Tekstpodstawowy"/>
        <w:tabs>
          <w:tab w:val="left" w:pos="2552"/>
        </w:tabs>
        <w:ind w:left="2977"/>
        <w:jc w:val="center"/>
        <w:rPr>
          <w:bCs/>
          <w:color w:val="000000" w:themeColor="text1"/>
          <w:sz w:val="24"/>
          <w:szCs w:val="24"/>
        </w:rPr>
      </w:pPr>
      <w:r w:rsidRPr="00866D32">
        <w:rPr>
          <w:bCs/>
          <w:color w:val="000000" w:themeColor="text1"/>
          <w:sz w:val="24"/>
          <w:szCs w:val="24"/>
        </w:rPr>
        <w:t>ul. Pod Lasem 62</w:t>
      </w:r>
    </w:p>
    <w:p w14:paraId="707A6416" w14:textId="77777777" w:rsidR="0098178A" w:rsidRPr="00866D32" w:rsidRDefault="0098178A" w:rsidP="00E27BE0">
      <w:pPr>
        <w:pStyle w:val="Tekstpodstawowy"/>
        <w:tabs>
          <w:tab w:val="left" w:pos="2552"/>
        </w:tabs>
        <w:ind w:left="2977"/>
        <w:jc w:val="center"/>
        <w:rPr>
          <w:bCs/>
          <w:color w:val="000000" w:themeColor="text1"/>
          <w:sz w:val="24"/>
          <w:szCs w:val="24"/>
        </w:rPr>
      </w:pPr>
      <w:r w:rsidRPr="00866D32">
        <w:rPr>
          <w:bCs/>
          <w:color w:val="000000" w:themeColor="text1"/>
          <w:sz w:val="24"/>
          <w:szCs w:val="24"/>
        </w:rPr>
        <w:t>44-210 Rybnik</w:t>
      </w:r>
    </w:p>
    <w:p w14:paraId="225E9D33" w14:textId="77777777" w:rsidR="0098178A" w:rsidRPr="00866D32" w:rsidRDefault="0098178A" w:rsidP="00E27BE0">
      <w:pPr>
        <w:pStyle w:val="Tekstpodstawowy"/>
        <w:tabs>
          <w:tab w:val="left" w:pos="2552"/>
        </w:tabs>
        <w:ind w:left="2977"/>
        <w:jc w:val="center"/>
        <w:rPr>
          <w:bCs/>
          <w:color w:val="000000" w:themeColor="text1"/>
          <w:sz w:val="24"/>
          <w:szCs w:val="24"/>
        </w:rPr>
      </w:pPr>
      <w:r w:rsidRPr="00866D32">
        <w:rPr>
          <w:bCs/>
          <w:color w:val="000000" w:themeColor="text1"/>
          <w:sz w:val="24"/>
          <w:szCs w:val="24"/>
        </w:rPr>
        <w:t>(zwana dalej „ZAMAWIAJĄCYM”)</w:t>
      </w:r>
    </w:p>
    <w:p w14:paraId="22C17516" w14:textId="6885133E" w:rsidR="0098178A" w:rsidRPr="00866D32" w:rsidRDefault="0098178A" w:rsidP="00E27BE0">
      <w:pPr>
        <w:pStyle w:val="Tekstpodstawowy"/>
        <w:tabs>
          <w:tab w:val="left" w:pos="2552"/>
        </w:tabs>
        <w:ind w:left="2977"/>
        <w:jc w:val="center"/>
        <w:rPr>
          <w:bCs/>
          <w:color w:val="000000" w:themeColor="text1"/>
          <w:sz w:val="24"/>
          <w:szCs w:val="24"/>
        </w:rPr>
      </w:pPr>
      <w:r w:rsidRPr="00866D32">
        <w:rPr>
          <w:bCs/>
          <w:color w:val="000000" w:themeColor="text1"/>
          <w:sz w:val="24"/>
          <w:szCs w:val="24"/>
          <w:lang w:val="pl-PL"/>
        </w:rPr>
        <w:t>informuje że</w:t>
      </w:r>
      <w:r w:rsidRPr="00866D32">
        <w:rPr>
          <w:bCs/>
          <w:color w:val="000000" w:themeColor="text1"/>
          <w:sz w:val="24"/>
          <w:szCs w:val="24"/>
        </w:rPr>
        <w:t>:</w:t>
      </w:r>
    </w:p>
    <w:p w14:paraId="5440145A" w14:textId="06DDE7C8" w:rsidR="0098178A" w:rsidRDefault="0098178A" w:rsidP="00E27BE0">
      <w:pPr>
        <w:pStyle w:val="Tekstpodstawowy"/>
        <w:tabs>
          <w:tab w:val="left" w:pos="2552"/>
        </w:tabs>
        <w:ind w:left="2977"/>
        <w:jc w:val="center"/>
        <w:rPr>
          <w:color w:val="000000" w:themeColor="text1"/>
          <w:sz w:val="24"/>
          <w:szCs w:val="24"/>
          <w:lang w:val="pl-PL"/>
        </w:rPr>
      </w:pPr>
    </w:p>
    <w:p w14:paraId="0A11A839" w14:textId="77777777" w:rsidR="0098178A" w:rsidRDefault="0098178A" w:rsidP="00E27BE0">
      <w:pPr>
        <w:pStyle w:val="Tekstpodstawowy"/>
        <w:tabs>
          <w:tab w:val="left" w:pos="2552"/>
        </w:tabs>
        <w:ind w:left="2977"/>
        <w:jc w:val="center"/>
        <w:rPr>
          <w:color w:val="000000" w:themeColor="text1"/>
          <w:sz w:val="24"/>
          <w:szCs w:val="24"/>
          <w:lang w:val="pl-PL"/>
        </w:rPr>
      </w:pPr>
    </w:p>
    <w:p w14:paraId="40BBD331" w14:textId="7AA0507D" w:rsidR="00F962DB" w:rsidRPr="00866D32" w:rsidRDefault="00E27BE0" w:rsidP="00E27BE0">
      <w:pPr>
        <w:pStyle w:val="Tekstpodstawowy"/>
        <w:tabs>
          <w:tab w:val="left" w:pos="2127"/>
        </w:tabs>
        <w:ind w:left="2977"/>
        <w:jc w:val="both"/>
        <w:rPr>
          <w:bCs/>
          <w:color w:val="000000" w:themeColor="text1"/>
          <w:sz w:val="24"/>
          <w:szCs w:val="24"/>
          <w:lang w:val="pl-PL"/>
        </w:rPr>
      </w:pPr>
      <w:r>
        <w:rPr>
          <w:bCs/>
          <w:color w:val="000000" w:themeColor="text1"/>
          <w:sz w:val="24"/>
          <w:szCs w:val="24"/>
          <w:lang w:val="pl-PL"/>
        </w:rPr>
        <w:t>W</w:t>
      </w:r>
      <w:r w:rsidR="0098178A" w:rsidRPr="00866D32">
        <w:rPr>
          <w:bCs/>
          <w:color w:val="000000" w:themeColor="text1"/>
          <w:sz w:val="24"/>
          <w:szCs w:val="24"/>
          <w:lang w:val="pl-PL"/>
        </w:rPr>
        <w:t xml:space="preserve"> specyfikacji przetargowej na </w:t>
      </w:r>
      <w:r w:rsidR="00CB577D" w:rsidRPr="00CB577D">
        <w:rPr>
          <w:bCs/>
          <w:i/>
          <w:iCs/>
          <w:sz w:val="24"/>
          <w:szCs w:val="24"/>
        </w:rPr>
        <w:t>dostawę nadmanganianu potasu, podchlorynu sodu, podchlorynu sodu stabilizowanego, kwasu cytrynowego, tiosiarczanu sodu, wodorotlenku sodu i kwasu siarkowego</w:t>
      </w:r>
      <w:r w:rsidR="00F962DB" w:rsidRPr="00866D32">
        <w:rPr>
          <w:bCs/>
          <w:color w:val="000000" w:themeColor="text1"/>
          <w:sz w:val="24"/>
          <w:szCs w:val="24"/>
          <w:lang w:val="pl-PL"/>
        </w:rPr>
        <w:t>:</w:t>
      </w:r>
    </w:p>
    <w:p w14:paraId="25F36843" w14:textId="77777777" w:rsidR="00F962DB" w:rsidRDefault="00F962DB" w:rsidP="00E27BE0">
      <w:pPr>
        <w:pStyle w:val="Tekstpodstawowy"/>
        <w:tabs>
          <w:tab w:val="left" w:pos="2127"/>
        </w:tabs>
        <w:ind w:left="2977"/>
        <w:jc w:val="both"/>
        <w:rPr>
          <w:color w:val="000000" w:themeColor="text1"/>
          <w:sz w:val="24"/>
          <w:szCs w:val="24"/>
          <w:lang w:val="pl-PL"/>
        </w:rPr>
      </w:pPr>
    </w:p>
    <w:p w14:paraId="438F95D4" w14:textId="53DBA3C5" w:rsidR="0059438A" w:rsidRPr="00866D32" w:rsidRDefault="00CB577D" w:rsidP="00E27BE0">
      <w:pPr>
        <w:pStyle w:val="Akapitzlist"/>
        <w:numPr>
          <w:ilvl w:val="0"/>
          <w:numId w:val="3"/>
        </w:numPr>
        <w:tabs>
          <w:tab w:val="left" w:pos="2552"/>
        </w:tabs>
        <w:ind w:left="2977"/>
        <w:jc w:val="both"/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59438A" w:rsidRPr="00866D32">
        <w:rPr>
          <w:color w:val="000000" w:themeColor="text1"/>
          <w:sz w:val="24"/>
          <w:szCs w:val="24"/>
        </w:rPr>
        <w:t>e wzorze umowy w</w:t>
      </w:r>
      <w:r w:rsidR="0059438A" w:rsidRPr="00866D32">
        <w:rPr>
          <w:i/>
          <w:iCs/>
          <w:color w:val="000000" w:themeColor="text1"/>
          <w:sz w:val="24"/>
          <w:szCs w:val="24"/>
        </w:rPr>
        <w:t xml:space="preserve"> </w:t>
      </w:r>
      <w:r w:rsidR="0059438A" w:rsidRPr="00866D32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  <w:r w:rsidR="0059438A" w:rsidRPr="00866D32">
        <w:rPr>
          <w:sz w:val="24"/>
          <w:szCs w:val="24"/>
        </w:rPr>
        <w:t xml:space="preserve"> po ust. </w:t>
      </w:r>
      <w:r>
        <w:rPr>
          <w:sz w:val="24"/>
          <w:szCs w:val="24"/>
        </w:rPr>
        <w:t>3</w:t>
      </w:r>
      <w:r w:rsidR="0059438A" w:rsidRPr="00866D32">
        <w:rPr>
          <w:sz w:val="24"/>
          <w:szCs w:val="24"/>
        </w:rPr>
        <w:t xml:space="preserve"> dodaje się </w:t>
      </w:r>
      <w:r w:rsidR="0059438A" w:rsidRPr="00866D32">
        <w:rPr>
          <w:i/>
          <w:iCs/>
          <w:color w:val="000000" w:themeColor="text1"/>
          <w:sz w:val="24"/>
          <w:szCs w:val="24"/>
        </w:rPr>
        <w:t xml:space="preserve">ust. </w:t>
      </w:r>
      <w:r>
        <w:rPr>
          <w:i/>
          <w:iCs/>
          <w:color w:val="000000" w:themeColor="text1"/>
          <w:sz w:val="24"/>
          <w:szCs w:val="24"/>
        </w:rPr>
        <w:t>4</w:t>
      </w:r>
      <w:r w:rsidR="0059438A" w:rsidRPr="00866D32">
        <w:rPr>
          <w:i/>
          <w:iCs/>
          <w:color w:val="000000" w:themeColor="text1"/>
          <w:sz w:val="24"/>
          <w:szCs w:val="24"/>
        </w:rPr>
        <w:t xml:space="preserve">, </w:t>
      </w:r>
      <w:r w:rsidR="0059438A" w:rsidRPr="00866D32">
        <w:rPr>
          <w:color w:val="000000" w:themeColor="text1"/>
          <w:sz w:val="24"/>
          <w:szCs w:val="24"/>
        </w:rPr>
        <w:t>który otrzymuje następujące brzmienie:</w:t>
      </w:r>
    </w:p>
    <w:p w14:paraId="712FC038" w14:textId="211A887A" w:rsidR="00A46A3E" w:rsidRPr="00866D32" w:rsidRDefault="002C7699" w:rsidP="00E27BE0">
      <w:pPr>
        <w:pStyle w:val="Akapitzlist"/>
        <w:tabs>
          <w:tab w:val="left" w:pos="2552"/>
        </w:tabs>
        <w:spacing w:before="120"/>
        <w:ind w:left="2977"/>
        <w:contextualSpacing w:val="0"/>
        <w:jc w:val="both"/>
        <w:rPr>
          <w:i/>
          <w:iCs/>
          <w:color w:val="000000" w:themeColor="text1"/>
          <w:sz w:val="24"/>
          <w:szCs w:val="24"/>
        </w:rPr>
      </w:pPr>
      <w:r w:rsidRPr="002C7699">
        <w:rPr>
          <w:i/>
          <w:iCs/>
          <w:color w:val="000000" w:themeColor="text1"/>
          <w:sz w:val="24"/>
          <w:szCs w:val="24"/>
        </w:rPr>
        <w:t>4. W okresie trwania podpisanej, obowiązującej umowy podana cena jednostkowa poszczególnych produktów może ulec zmianie o</w:t>
      </w:r>
      <w:r>
        <w:rPr>
          <w:i/>
          <w:iCs/>
          <w:color w:val="000000" w:themeColor="text1"/>
          <w:sz w:val="24"/>
          <w:szCs w:val="24"/>
        </w:rPr>
        <w:t> </w:t>
      </w:r>
      <w:r w:rsidRPr="002C7699">
        <w:rPr>
          <w:i/>
          <w:iCs/>
          <w:color w:val="000000" w:themeColor="text1"/>
          <w:sz w:val="24"/>
          <w:szCs w:val="24"/>
        </w:rPr>
        <w:t>udokumentowany wskaźnik wzrostu cen surowców chemicznych o</w:t>
      </w:r>
      <w:r>
        <w:rPr>
          <w:i/>
          <w:iCs/>
          <w:color w:val="000000" w:themeColor="text1"/>
          <w:sz w:val="24"/>
          <w:szCs w:val="24"/>
        </w:rPr>
        <w:t> </w:t>
      </w:r>
      <w:r w:rsidRPr="002C7699">
        <w:rPr>
          <w:i/>
          <w:iCs/>
          <w:color w:val="000000" w:themeColor="text1"/>
          <w:sz w:val="24"/>
          <w:szCs w:val="24"/>
        </w:rPr>
        <w:t>więcej niż 2%. Strony w drodze pisemnego aneksu ustalą nową cenę na dany produkt, której wzrost będzie odpowiadał stosunkowo wzrostowi ceny surowca. W przypadku braku porozumienia Sprzedawca uprawniony jest do odstąpienia od umowy w części odpowiadającej dostawom tego produktu na podstawie jednostronnego oświadczenia złożonego pisemnie Kupującemu. Odstąpienie od umowy nie stwarza dla Stron podstaw do żądania odszkodowania</w:t>
      </w:r>
      <w:r w:rsidR="00CB577D">
        <w:rPr>
          <w:i/>
          <w:iCs/>
          <w:color w:val="000000" w:themeColor="text1"/>
          <w:sz w:val="24"/>
          <w:szCs w:val="24"/>
        </w:rPr>
        <w:t>.</w:t>
      </w:r>
    </w:p>
    <w:p w14:paraId="29F35F35" w14:textId="3D0E17A7" w:rsidR="00970577" w:rsidRDefault="00970577" w:rsidP="00E27BE0">
      <w:pPr>
        <w:tabs>
          <w:tab w:val="left" w:pos="2552"/>
        </w:tabs>
        <w:ind w:left="2977"/>
      </w:pPr>
    </w:p>
    <w:p w14:paraId="60AE3D9A" w14:textId="7EDE0827" w:rsidR="008232CE" w:rsidRPr="008232CE" w:rsidRDefault="008232CE" w:rsidP="00E27BE0">
      <w:pPr>
        <w:tabs>
          <w:tab w:val="left" w:pos="2552"/>
        </w:tabs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Jedocześnie Zamawiający </w:t>
      </w:r>
      <w:r w:rsidR="009115D4">
        <w:rPr>
          <w:rFonts w:ascii="Times New Roman" w:hAnsi="Times New Roman" w:cs="Times New Roman"/>
          <w:sz w:val="24"/>
          <w:szCs w:val="24"/>
        </w:rPr>
        <w:t>na swojej stronie internetowej zamieścił ujednoliconą wersję specyfikacji przetargowej</w:t>
      </w:r>
      <w:r w:rsidR="00866D32">
        <w:rPr>
          <w:rFonts w:ascii="Times New Roman" w:hAnsi="Times New Roman" w:cs="Times New Roman"/>
          <w:sz w:val="24"/>
          <w:szCs w:val="24"/>
        </w:rPr>
        <w:t>.</w:t>
      </w:r>
    </w:p>
    <w:sectPr w:rsidR="008232CE" w:rsidRPr="008232CE" w:rsidSect="0027438C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56E1"/>
    <w:multiLevelType w:val="hybridMultilevel"/>
    <w:tmpl w:val="CF7A19E2"/>
    <w:lvl w:ilvl="0" w:tplc="97E82FD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748F8"/>
    <w:multiLevelType w:val="hybridMultilevel"/>
    <w:tmpl w:val="36687FAE"/>
    <w:lvl w:ilvl="0" w:tplc="97E82FD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71837"/>
    <w:multiLevelType w:val="multilevel"/>
    <w:tmpl w:val="43AC7E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77"/>
    <w:rsid w:val="00124A27"/>
    <w:rsid w:val="001B1EEA"/>
    <w:rsid w:val="00225B4B"/>
    <w:rsid w:val="0027438C"/>
    <w:rsid w:val="002C7699"/>
    <w:rsid w:val="00327BB9"/>
    <w:rsid w:val="003D1D19"/>
    <w:rsid w:val="00491938"/>
    <w:rsid w:val="005336B3"/>
    <w:rsid w:val="00546649"/>
    <w:rsid w:val="0055781E"/>
    <w:rsid w:val="0059438A"/>
    <w:rsid w:val="006230C2"/>
    <w:rsid w:val="00634FAB"/>
    <w:rsid w:val="00640CDE"/>
    <w:rsid w:val="006B20BA"/>
    <w:rsid w:val="00703E59"/>
    <w:rsid w:val="00721636"/>
    <w:rsid w:val="007C3F26"/>
    <w:rsid w:val="007F7C89"/>
    <w:rsid w:val="008232CE"/>
    <w:rsid w:val="00825BAC"/>
    <w:rsid w:val="00866D32"/>
    <w:rsid w:val="009115D4"/>
    <w:rsid w:val="00970577"/>
    <w:rsid w:val="0098178A"/>
    <w:rsid w:val="00A338D4"/>
    <w:rsid w:val="00A46A3E"/>
    <w:rsid w:val="00AA6C5A"/>
    <w:rsid w:val="00B8203D"/>
    <w:rsid w:val="00BC2F73"/>
    <w:rsid w:val="00C6421D"/>
    <w:rsid w:val="00CB577D"/>
    <w:rsid w:val="00D821F7"/>
    <w:rsid w:val="00E27BE0"/>
    <w:rsid w:val="00F810EF"/>
    <w:rsid w:val="00F962DB"/>
    <w:rsid w:val="00F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925F"/>
  <w15:chartTrackingRefBased/>
  <w15:docId w15:val="{AE8C3CB1-9F64-4DC7-A71C-E5667396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817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817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98178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afojcik</dc:creator>
  <cp:keywords/>
  <dc:description/>
  <cp:lastModifiedBy>afojcik</cp:lastModifiedBy>
  <cp:revision>6</cp:revision>
  <cp:lastPrinted>2021-11-16T09:52:00Z</cp:lastPrinted>
  <dcterms:created xsi:type="dcterms:W3CDTF">2021-11-16T07:27:00Z</dcterms:created>
  <dcterms:modified xsi:type="dcterms:W3CDTF">2021-11-17T07:13:00Z</dcterms:modified>
</cp:coreProperties>
</file>